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6D" w:rsidRPr="00910825" w:rsidRDefault="00BF426D" w:rsidP="003D098C">
      <w:pPr>
        <w:tabs>
          <w:tab w:val="left" w:pos="566"/>
        </w:tabs>
        <w:bidi/>
        <w:ind w:left="-284" w:right="-284" w:hanging="1069"/>
        <w:jc w:val="center"/>
        <w:rPr>
          <w:b/>
          <w:bCs/>
          <w:sz w:val="36"/>
          <w:szCs w:val="36"/>
          <w:rtl/>
          <w:lang w:bidi="ar-LB"/>
        </w:rPr>
      </w:pPr>
      <w:r w:rsidRPr="00910825">
        <w:rPr>
          <w:rFonts w:hint="cs"/>
          <w:b/>
          <w:bCs/>
          <w:sz w:val="36"/>
          <w:szCs w:val="36"/>
          <w:rtl/>
          <w:lang w:bidi="ar-LB"/>
        </w:rPr>
        <w:t>التكميلية المهنية</w:t>
      </w:r>
      <w:r w:rsidR="004835E6">
        <w:rPr>
          <w:b/>
          <w:bCs/>
          <w:sz w:val="36"/>
          <w:szCs w:val="36"/>
          <w:lang w:bidi="ar-LB"/>
        </w:rPr>
        <w:t xml:space="preserve"> </w:t>
      </w:r>
      <w:r w:rsidR="003D098C">
        <w:rPr>
          <w:rFonts w:hint="cs"/>
          <w:b/>
          <w:bCs/>
          <w:sz w:val="36"/>
          <w:szCs w:val="36"/>
          <w:rtl/>
          <w:lang w:bidi="ar-LB"/>
        </w:rPr>
        <w:t>:</w:t>
      </w:r>
      <w:r w:rsidR="003D098C">
        <w:rPr>
          <w:b/>
          <w:bCs/>
          <w:sz w:val="36"/>
          <w:szCs w:val="36"/>
          <w:lang w:bidi="ar-LB"/>
        </w:rPr>
        <w:t xml:space="preserve"> </w:t>
      </w:r>
      <w:r w:rsidR="003D098C" w:rsidRPr="003D098C">
        <w:rPr>
          <w:b/>
          <w:bCs/>
          <w:sz w:val="36"/>
          <w:szCs w:val="36"/>
          <w:rtl/>
          <w:lang w:bidi="ar-LB"/>
        </w:rPr>
        <w:t xml:space="preserve">إختصاص </w:t>
      </w:r>
      <w:r w:rsidR="003D098C" w:rsidRPr="003D098C">
        <w:rPr>
          <w:rFonts w:hint="cs"/>
          <w:b/>
          <w:bCs/>
          <w:sz w:val="36"/>
          <w:szCs w:val="36"/>
          <w:rtl/>
          <w:lang w:bidi="ar-LB"/>
        </w:rPr>
        <w:t>طاه</w:t>
      </w:r>
      <w:r w:rsidR="003D098C">
        <w:rPr>
          <w:rFonts w:hint="cs"/>
          <w:b/>
          <w:bCs/>
          <w:sz w:val="36"/>
          <w:szCs w:val="36"/>
          <w:rtl/>
          <w:lang w:bidi="ar-LB"/>
        </w:rPr>
        <w:t xml:space="preserve"> </w:t>
      </w:r>
    </w:p>
    <w:p w:rsidR="00BF426D" w:rsidRDefault="00BF426D">
      <w:pPr>
        <w:bidi/>
        <w:rPr>
          <w:lang w:bidi="ar-LB"/>
        </w:rPr>
      </w:pPr>
    </w:p>
    <w:tbl>
      <w:tblPr>
        <w:bidiVisual/>
        <w:tblW w:w="9990" w:type="dxa"/>
        <w:tblInd w:w="-444" w:type="dxa"/>
        <w:tblCellMar>
          <w:left w:w="70" w:type="dxa"/>
          <w:right w:w="70" w:type="dxa"/>
        </w:tblCellMar>
        <w:tblLook w:val="04A0"/>
      </w:tblPr>
      <w:tblGrid>
        <w:gridCol w:w="1260"/>
        <w:gridCol w:w="2700"/>
        <w:gridCol w:w="3330"/>
        <w:gridCol w:w="1350"/>
        <w:gridCol w:w="1350"/>
      </w:tblGrid>
      <w:tr w:rsidR="00BF426D" w:rsidRPr="00910825" w:rsidTr="00BF426D">
        <w:trPr>
          <w:trHeight w:hRule="exact" w:val="47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المواد</w:t>
            </w:r>
          </w:p>
        </w:tc>
        <w:tc>
          <w:tcPr>
            <w:tcW w:w="333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fr-FR"/>
              </w:rPr>
              <w:t>Matières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السنة الأولى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السنة الثانية</w:t>
            </w:r>
          </w:p>
        </w:tc>
      </w:tr>
      <w:tr w:rsidR="00BF426D" w:rsidRPr="00910825" w:rsidTr="00BF426D">
        <w:trPr>
          <w:trHeight w:val="31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 xml:space="preserve">عدد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عدد</w:t>
            </w:r>
          </w:p>
        </w:tc>
      </w:tr>
      <w:tr w:rsidR="00BF426D" w:rsidRPr="00910825" w:rsidTr="00BF426D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الساعات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 xml:space="preserve"> الساعات</w:t>
            </w:r>
          </w:p>
        </w:tc>
      </w:tr>
      <w:tr w:rsidR="00BF426D" w:rsidRPr="00910825" w:rsidTr="00BF426D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التواصل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العربية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Langue Arabe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</w:tr>
      <w:tr w:rsidR="00BF426D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الانكليزية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9C5F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Langue</w:t>
            </w:r>
            <w:r w:rsidR="009C5F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</w:t>
            </w:r>
            <w:r w:rsidR="00006A31"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A</w:t>
            </w: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nglaise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</w:tr>
      <w:tr w:rsidR="00BF426D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الفرنسية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006A31" w:rsidP="00006A3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Langue F</w:t>
            </w:r>
            <w:r w:rsidR="00BF426D"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rançaise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</w:tr>
      <w:tr w:rsidR="00BF426D" w:rsidRPr="00910825" w:rsidTr="00BF426D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الإدارة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الرياضيات العامة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  <w:t xml:space="preserve">Mathématiques </w:t>
            </w: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générales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</w:tr>
      <w:tr w:rsidR="00BF426D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الرياضيات المالية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jc w:val="center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  <w:t xml:space="preserve">Mathématiques </w:t>
            </w: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Financières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910825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المعلوماتية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Informatique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910825" w:rsidRDefault="005E083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</w:t>
            </w:r>
            <w:r w:rsidR="00483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910825" w:rsidRDefault="005E083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</w:t>
            </w:r>
            <w:r w:rsidR="004835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0</w:t>
            </w:r>
          </w:p>
        </w:tc>
      </w:tr>
      <w:tr w:rsidR="00CF580F" w:rsidRPr="00910825" w:rsidTr="000E6B95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3B666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</w:pPr>
          </w:p>
          <w:p w:rsidR="00CF580F" w:rsidRPr="00910825" w:rsidRDefault="00CF580F" w:rsidP="00CF580F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ثقافة عامة</w:t>
            </w:r>
          </w:p>
          <w:p w:rsidR="00CF580F" w:rsidRPr="00910825" w:rsidRDefault="00CF580F" w:rsidP="003B666A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التربية البدنية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4835E6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Éducation</w:t>
            </w:r>
            <w:r w:rsidR="00CF580F"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Physique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CF580F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علم الصحة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Hygiène et Santé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CF580F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القانون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Droit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CF580F" w:rsidRPr="00910825" w:rsidTr="00CF580F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التربية المدنية والأخلاق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4835E6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Éducation</w:t>
            </w:r>
            <w:r w:rsidR="00CF580F"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civique</w:t>
            </w:r>
            <w:r w:rsidR="006417D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et éthique</w:t>
            </w:r>
            <w:r w:rsidR="00535A3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s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CF580F" w:rsidRPr="00910825" w:rsidTr="00CF580F">
        <w:trPr>
          <w:trHeight w:val="499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5164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val="fr-CA"/>
              </w:rPr>
              <w:t>مبادىء مهنية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تكنولوجيا الإنتاج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GB"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Technolog</w:t>
            </w: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GB" w:eastAsia="fr-FR"/>
              </w:rPr>
              <w:t>ie de cuisine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</w:tr>
      <w:tr w:rsidR="00CF580F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مختبر الإنتاج*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Laboratoire de cuisine</w:t>
            </w:r>
            <w:r w:rsidR="00F30AB8"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*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3D098C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3D098C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</w:tr>
      <w:tr w:rsidR="00CF580F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مبادىء وتطبيقات في الخدمة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CF580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Bases et pratiques de service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CF580F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سلامة الغذاء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La sécurité alimentaire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--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CF580F" w:rsidRPr="00910825" w:rsidTr="00E101DC">
        <w:trPr>
          <w:trHeight w:hRule="exact" w:val="687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تطبيقات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أعمال تطبيقية في الطهو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Travaux pratiques de cuisine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F34B16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1</w:t>
            </w:r>
            <w:r w:rsidR="00F34B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5</w:t>
            </w: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0</w:t>
            </w:r>
          </w:p>
        </w:tc>
      </w:tr>
      <w:tr w:rsidR="00CF580F" w:rsidRPr="00910825" w:rsidTr="00BF426D">
        <w:trPr>
          <w:trHeight w:val="78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أعمال تطبيقية في الحلويات والخبز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Travaux pratiques en pâtisserie et en boulangerie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F34B16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</w:t>
            </w:r>
            <w:r w:rsidR="00CF580F"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0</w:t>
            </w:r>
          </w:p>
        </w:tc>
      </w:tr>
      <w:tr w:rsidR="00CF580F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أعمال تطبيقية في الخدمة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F30AB8" w:rsidP="00F30AB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Travaux pratiques de s</w:t>
            </w:r>
            <w:r w:rsidR="00CF580F"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 xml:space="preserve">ervice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--</w:t>
            </w:r>
          </w:p>
        </w:tc>
      </w:tr>
      <w:tr w:rsidR="00CF580F" w:rsidRPr="00910825" w:rsidTr="00BF426D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CF580F" w:rsidRPr="00910825" w:rsidRDefault="00CF580F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 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910825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u w:val="single"/>
                <w:rtl/>
                <w:lang w:val="fr-CA" w:eastAsia="fr-FR"/>
              </w:rPr>
              <w:t xml:space="preserve">المجموع 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CF580F" w:rsidP="00910825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fr-CA" w:eastAsia="fr-FR"/>
              </w:rPr>
              <w:t xml:space="preserve">Total 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910825" w:rsidP="009F35A4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10</w:t>
            </w:r>
            <w:r w:rsidR="009F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2</w:t>
            </w:r>
            <w:r w:rsidR="00483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0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F580F" w:rsidRPr="00910825" w:rsidRDefault="00910825" w:rsidP="009F35A4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91082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10</w:t>
            </w:r>
            <w:r w:rsidR="009F3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2</w:t>
            </w:r>
            <w:r w:rsidR="004835E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0</w:t>
            </w:r>
          </w:p>
        </w:tc>
      </w:tr>
      <w:tr w:rsidR="00CF580F" w:rsidRPr="00910825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F580F" w:rsidRPr="00910825" w:rsidRDefault="00CF580F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</w:p>
        </w:tc>
      </w:tr>
    </w:tbl>
    <w:p w:rsidR="00FF4647" w:rsidRDefault="00FF4647" w:rsidP="00FF4647">
      <w:pPr>
        <w:jc w:val="right"/>
        <w:rPr>
          <w:rtl/>
          <w:lang w:val="en-US"/>
        </w:rPr>
      </w:pPr>
      <w:r>
        <w:rPr>
          <w:rFonts w:hint="cs"/>
          <w:rtl/>
        </w:rPr>
        <w:t>* يش</w:t>
      </w:r>
      <w:r w:rsidR="00DF3552">
        <w:rPr>
          <w:rFonts w:hint="cs"/>
          <w:rtl/>
        </w:rPr>
        <w:t>ت</w:t>
      </w:r>
      <w:r>
        <w:rPr>
          <w:rFonts w:hint="cs"/>
          <w:rtl/>
        </w:rPr>
        <w:t>مل مختبر الإنتاج على مبادئ وإنتاج الحلويات والعجائن بنسبة 25%.</w:t>
      </w:r>
    </w:p>
    <w:p w:rsidR="00F30AB8" w:rsidRDefault="00F30AB8" w:rsidP="00FF4647">
      <w:pPr>
        <w:jc w:val="right"/>
        <w:rPr>
          <w:rtl/>
          <w:lang w:val="en-US"/>
        </w:rPr>
      </w:pPr>
    </w:p>
    <w:p w:rsidR="00F30AB8" w:rsidRDefault="00F30AB8" w:rsidP="00FF4647">
      <w:pPr>
        <w:jc w:val="right"/>
        <w:rPr>
          <w:rtl/>
          <w:lang w:val="en-US"/>
        </w:rPr>
      </w:pPr>
    </w:p>
    <w:p w:rsidR="00F30AB8" w:rsidRPr="00F30AB8" w:rsidRDefault="00F30AB8" w:rsidP="00FF4647">
      <w:pPr>
        <w:jc w:val="right"/>
        <w:rPr>
          <w:lang w:val="en-US"/>
        </w:rPr>
      </w:pPr>
    </w:p>
    <w:p w:rsidR="00F30AB8" w:rsidRDefault="00F30AB8" w:rsidP="00FF4647">
      <w:pPr>
        <w:jc w:val="right"/>
      </w:pPr>
    </w:p>
    <w:p w:rsidR="00334B68" w:rsidRDefault="005D4263"/>
    <w:sectPr w:rsidR="00334B68" w:rsidSect="00BF426D">
      <w:pgSz w:w="11906" w:h="16838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263" w:rsidRDefault="005D4263" w:rsidP="00BF426D">
      <w:r>
        <w:separator/>
      </w:r>
    </w:p>
  </w:endnote>
  <w:endnote w:type="continuationSeparator" w:id="1">
    <w:p w:rsidR="005D4263" w:rsidRDefault="005D4263" w:rsidP="00BF4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263" w:rsidRDefault="005D4263" w:rsidP="00BF426D">
      <w:r>
        <w:separator/>
      </w:r>
    </w:p>
  </w:footnote>
  <w:footnote w:type="continuationSeparator" w:id="1">
    <w:p w:rsidR="005D4263" w:rsidRDefault="005D4263" w:rsidP="00BF4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26D"/>
    <w:rsid w:val="00006A31"/>
    <w:rsid w:val="00061BEE"/>
    <w:rsid w:val="001E2ADD"/>
    <w:rsid w:val="0023772F"/>
    <w:rsid w:val="00262AA4"/>
    <w:rsid w:val="00357F0C"/>
    <w:rsid w:val="003D098C"/>
    <w:rsid w:val="0041750B"/>
    <w:rsid w:val="0043578E"/>
    <w:rsid w:val="00465D6E"/>
    <w:rsid w:val="004835E6"/>
    <w:rsid w:val="004B3D15"/>
    <w:rsid w:val="00516478"/>
    <w:rsid w:val="00535A31"/>
    <w:rsid w:val="00575294"/>
    <w:rsid w:val="005778E0"/>
    <w:rsid w:val="005D4263"/>
    <w:rsid w:val="005E0838"/>
    <w:rsid w:val="006417DD"/>
    <w:rsid w:val="006902B7"/>
    <w:rsid w:val="007452DB"/>
    <w:rsid w:val="008740F2"/>
    <w:rsid w:val="008B5A61"/>
    <w:rsid w:val="00910825"/>
    <w:rsid w:val="00972113"/>
    <w:rsid w:val="009B402B"/>
    <w:rsid w:val="009C5F12"/>
    <w:rsid w:val="009E2FAD"/>
    <w:rsid w:val="009F35A4"/>
    <w:rsid w:val="00A7677A"/>
    <w:rsid w:val="00A94C69"/>
    <w:rsid w:val="00B7279C"/>
    <w:rsid w:val="00BF426D"/>
    <w:rsid w:val="00C525D6"/>
    <w:rsid w:val="00C57BB4"/>
    <w:rsid w:val="00CB1F10"/>
    <w:rsid w:val="00CF580F"/>
    <w:rsid w:val="00D82054"/>
    <w:rsid w:val="00DF3552"/>
    <w:rsid w:val="00E101DC"/>
    <w:rsid w:val="00E57E76"/>
    <w:rsid w:val="00F30AB8"/>
    <w:rsid w:val="00F34B16"/>
    <w:rsid w:val="00FF46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F42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26D"/>
  </w:style>
  <w:style w:type="paragraph" w:styleId="Footer">
    <w:name w:val="footer"/>
    <w:basedOn w:val="Normal"/>
    <w:link w:val="FooterChar"/>
    <w:uiPriority w:val="99"/>
    <w:semiHidden/>
    <w:unhideWhenUsed/>
    <w:rsid w:val="00BF42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hessen</cp:lastModifiedBy>
  <cp:revision>21</cp:revision>
  <cp:lastPrinted>2016-09-19T09:35:00Z</cp:lastPrinted>
  <dcterms:created xsi:type="dcterms:W3CDTF">2016-09-16T12:02:00Z</dcterms:created>
  <dcterms:modified xsi:type="dcterms:W3CDTF">2016-09-19T09:45:00Z</dcterms:modified>
</cp:coreProperties>
</file>